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348C" w14:textId="77777777" w:rsidR="005D21E9" w:rsidRPr="00B35A29" w:rsidRDefault="00E51394">
      <w:pPr>
        <w:pStyle w:val="Body"/>
        <w:rPr>
          <w:b/>
          <w:bCs/>
          <w:sz w:val="32"/>
          <w:szCs w:val="32"/>
          <w:u w:val="single"/>
        </w:rPr>
      </w:pPr>
      <w:r w:rsidRPr="00B35A29">
        <w:rPr>
          <w:b/>
          <w:bCs/>
          <w:sz w:val="32"/>
          <w:szCs w:val="32"/>
          <w:u w:val="single"/>
        </w:rPr>
        <w:t>AYCC &amp; CMYHA Synthetic Rink Rules</w:t>
      </w:r>
    </w:p>
    <w:p w14:paraId="3939D0E7" w14:textId="77777777" w:rsidR="005D21E9" w:rsidRDefault="005D21E9">
      <w:pPr>
        <w:pStyle w:val="Body"/>
      </w:pPr>
    </w:p>
    <w:p w14:paraId="7A0FF2EC" w14:textId="77777777" w:rsidR="005D21E9" w:rsidRDefault="00E51394">
      <w:pPr>
        <w:pStyle w:val="Body"/>
      </w:pPr>
      <w:r>
        <w:t>General Rules</w:t>
      </w:r>
    </w:p>
    <w:p w14:paraId="50E7531A" w14:textId="77777777" w:rsidR="005D21E9" w:rsidRDefault="00E51394">
      <w:pPr>
        <w:pStyle w:val="ListParagraph"/>
        <w:numPr>
          <w:ilvl w:val="0"/>
          <w:numId w:val="2"/>
        </w:numPr>
      </w:pPr>
      <w:r>
        <w:t>Follow all AYCC and CMYHA COVID-19 policies and protocols.</w:t>
      </w:r>
    </w:p>
    <w:p w14:paraId="556BE097" w14:textId="77777777" w:rsidR="005D21E9" w:rsidRDefault="00E51394">
      <w:pPr>
        <w:pStyle w:val="ListParagraph"/>
        <w:numPr>
          <w:ilvl w:val="0"/>
          <w:numId w:val="2"/>
        </w:numPr>
      </w:pPr>
      <w:r>
        <w:t>For any MEAHA sanctioned activity, follow all MEAHA COVID-19 policies and protocols.</w:t>
      </w:r>
    </w:p>
    <w:p w14:paraId="2693DA06" w14:textId="77777777" w:rsidR="005D21E9" w:rsidRDefault="00E51394">
      <w:pPr>
        <w:pStyle w:val="ListParagraph"/>
        <w:numPr>
          <w:ilvl w:val="0"/>
          <w:numId w:val="2"/>
        </w:numPr>
      </w:pPr>
      <w:r>
        <w:t>No food, beverage, gum or candy allowed in the rink/ice surface area. Water bottles are only allowed in design</w:t>
      </w:r>
      <w:r w:rsidR="00822142">
        <w:t>ated areas as outlined in the ME</w:t>
      </w:r>
      <w:r>
        <w:t>AHA COVID policies and protocols.</w:t>
      </w:r>
    </w:p>
    <w:p w14:paraId="111FD181" w14:textId="77777777" w:rsidR="005D21E9" w:rsidRDefault="00E51394">
      <w:pPr>
        <w:pStyle w:val="ListParagraph"/>
        <w:numPr>
          <w:ilvl w:val="0"/>
          <w:numId w:val="2"/>
        </w:numPr>
      </w:pPr>
      <w:r>
        <w:t xml:space="preserve">Participants should arrive no earlier than 10 minutes prior to scheduled time and may not enter the gym area until the previous group has cleared the gym. </w:t>
      </w:r>
    </w:p>
    <w:p w14:paraId="0CB4F39E" w14:textId="77777777" w:rsidR="005D21E9" w:rsidRDefault="00E51394">
      <w:pPr>
        <w:pStyle w:val="ListParagraph"/>
        <w:numPr>
          <w:ilvl w:val="0"/>
          <w:numId w:val="2"/>
        </w:numPr>
      </w:pPr>
      <w:r>
        <w:t xml:space="preserve">Participants must leave the gym are immediately following scheduled time. </w:t>
      </w:r>
    </w:p>
    <w:p w14:paraId="743BC9A2" w14:textId="77777777" w:rsidR="005D21E9" w:rsidRDefault="00E51394">
      <w:pPr>
        <w:pStyle w:val="ListParagraph"/>
        <w:numPr>
          <w:ilvl w:val="0"/>
          <w:numId w:val="2"/>
        </w:numPr>
      </w:pPr>
      <w:r>
        <w:t>If there are conflicting rules or guidelines and no exception is listed the more cautious or restrictive shall apply.</w:t>
      </w:r>
    </w:p>
    <w:p w14:paraId="34B3423D" w14:textId="77777777" w:rsidR="005D21E9" w:rsidRDefault="005D21E9">
      <w:pPr>
        <w:pStyle w:val="Body"/>
      </w:pPr>
    </w:p>
    <w:p w14:paraId="5C00F7B3" w14:textId="77777777" w:rsidR="005D21E9" w:rsidRDefault="00E51394">
      <w:pPr>
        <w:pStyle w:val="Body"/>
      </w:pPr>
      <w:r>
        <w:t>General Equipment Rules</w:t>
      </w:r>
    </w:p>
    <w:p w14:paraId="2C2B6A31" w14:textId="77777777" w:rsidR="005D21E9" w:rsidRPr="00152F81" w:rsidRDefault="00E51394">
      <w:pPr>
        <w:pStyle w:val="ListParagraph"/>
        <w:numPr>
          <w:ilvl w:val="0"/>
          <w:numId w:val="4"/>
        </w:numPr>
        <w:rPr>
          <w:b/>
          <w:bCs/>
          <w:i/>
          <w:iCs/>
          <w:u w:val="single"/>
        </w:rPr>
      </w:pPr>
      <w:r w:rsidRPr="00152F81">
        <w:rPr>
          <w:b/>
          <w:bCs/>
          <w:i/>
          <w:iCs/>
          <w:u w:val="single"/>
        </w:rPr>
        <w:t>No shoes or other footwear allowed on the ice surface. Skates only</w:t>
      </w:r>
    </w:p>
    <w:p w14:paraId="18959D50" w14:textId="77777777" w:rsidR="005D21E9" w:rsidRDefault="00E51394">
      <w:pPr>
        <w:pStyle w:val="ListParagraph"/>
        <w:numPr>
          <w:ilvl w:val="1"/>
          <w:numId w:val="4"/>
        </w:numPr>
      </w:pPr>
      <w:r>
        <w:t>stocking feet permitted for some non-skating activities</w:t>
      </w:r>
    </w:p>
    <w:p w14:paraId="3EC0D2CA" w14:textId="77777777" w:rsidR="005D21E9" w:rsidRDefault="00822142">
      <w:pPr>
        <w:pStyle w:val="ListParagraph"/>
        <w:numPr>
          <w:ilvl w:val="0"/>
          <w:numId w:val="4"/>
        </w:numPr>
      </w:pPr>
      <w:r>
        <w:t>O</w:t>
      </w:r>
      <w:r w:rsidR="00E51394">
        <w:t>nly non-marking pucks allowed. Pucks provided by CMYHA and AYCC.</w:t>
      </w:r>
    </w:p>
    <w:p w14:paraId="0663693A" w14:textId="77777777" w:rsidR="005D21E9" w:rsidRDefault="00E51394">
      <w:pPr>
        <w:pStyle w:val="ListParagraph"/>
        <w:numPr>
          <w:ilvl w:val="0"/>
          <w:numId w:val="4"/>
        </w:numPr>
      </w:pPr>
      <w:r>
        <w:t xml:space="preserve">For all hockey activities, helmet, skates, shin pads, pants/girdle </w:t>
      </w:r>
      <w:r w:rsidR="001A4191">
        <w:t xml:space="preserve">gloves, </w:t>
      </w:r>
      <w:r>
        <w:t>and elbow pads are required, shoulder pads are recommended. Coaches may use some discretion depending on practice plan for the night. Safety first!</w:t>
      </w:r>
    </w:p>
    <w:p w14:paraId="2EC88161" w14:textId="77777777" w:rsidR="005D21E9" w:rsidRDefault="00E51394">
      <w:pPr>
        <w:pStyle w:val="ListParagraph"/>
        <w:numPr>
          <w:ilvl w:val="0"/>
          <w:numId w:val="4"/>
        </w:numPr>
      </w:pPr>
      <w:r>
        <w:t>White tape only on the blades of hockey sticks. Please use a strip of white tape on the bottom of your stick blade covering the heel to the toe.</w:t>
      </w:r>
    </w:p>
    <w:p w14:paraId="5D183FA0" w14:textId="77777777" w:rsidR="005D21E9" w:rsidRDefault="00E51394">
      <w:pPr>
        <w:pStyle w:val="ListParagraph"/>
        <w:numPr>
          <w:ilvl w:val="0"/>
          <w:numId w:val="4"/>
        </w:numPr>
      </w:pPr>
      <w:r>
        <w:t>Best practice is to sharpen your skates before and after rink use.</w:t>
      </w:r>
    </w:p>
    <w:p w14:paraId="064DD1B8" w14:textId="77777777" w:rsidR="005D21E9" w:rsidRDefault="005D21E9">
      <w:pPr>
        <w:pStyle w:val="ListParagraph"/>
      </w:pPr>
    </w:p>
    <w:p w14:paraId="7273253B" w14:textId="77777777" w:rsidR="005D21E9" w:rsidRDefault="00E51394">
      <w:pPr>
        <w:pStyle w:val="Body"/>
      </w:pPr>
      <w:r>
        <w:rPr>
          <w:lang w:val="nl-NL"/>
        </w:rPr>
        <w:t>Hockey Rules &amp; Guidelines</w:t>
      </w:r>
    </w:p>
    <w:p w14:paraId="46683AC6" w14:textId="77777777" w:rsidR="005D21E9" w:rsidRDefault="00E51394">
      <w:pPr>
        <w:pStyle w:val="ListParagraph"/>
        <w:numPr>
          <w:ilvl w:val="0"/>
          <w:numId w:val="6"/>
        </w:numPr>
      </w:pPr>
      <w:r>
        <w:t>No body checking permitted in any hockey activities.</w:t>
      </w:r>
    </w:p>
    <w:p w14:paraId="27A39EF7" w14:textId="7ED0E3B2" w:rsidR="005D21E9" w:rsidRDefault="00381130">
      <w:pPr>
        <w:pStyle w:val="ListParagraph"/>
        <w:numPr>
          <w:ilvl w:val="0"/>
          <w:numId w:val="6"/>
        </w:numPr>
      </w:pPr>
      <w:r>
        <w:t xml:space="preserve">Follow AYCC Masking Rules; </w:t>
      </w:r>
      <w:r w:rsidR="001A4064">
        <w:t>Any Unvaccinated Individual Should Wear Mask</w:t>
      </w:r>
      <w:r w:rsidR="009232DD">
        <w:t>s</w:t>
      </w:r>
    </w:p>
    <w:p w14:paraId="4B1625D3" w14:textId="77777777" w:rsidR="005D21E9" w:rsidRDefault="005D21E9">
      <w:pPr>
        <w:pStyle w:val="Body"/>
      </w:pPr>
    </w:p>
    <w:p w14:paraId="2BB5DD0E" w14:textId="77777777" w:rsidR="005D21E9" w:rsidRDefault="00E51394">
      <w:pPr>
        <w:pStyle w:val="Body"/>
      </w:pPr>
      <w:r>
        <w:t>Member/Public Open Skate Rules &amp; Guidelines</w:t>
      </w:r>
    </w:p>
    <w:p w14:paraId="7AEE2DE9" w14:textId="77777777" w:rsidR="005D21E9" w:rsidRDefault="00E51394">
      <w:pPr>
        <w:pStyle w:val="ListParagraph"/>
        <w:numPr>
          <w:ilvl w:val="0"/>
          <w:numId w:val="8"/>
        </w:numPr>
      </w:pPr>
      <w:r>
        <w:t xml:space="preserve">During member/public Open skates, all skaters will skate in one direction. </w:t>
      </w:r>
    </w:p>
    <w:p w14:paraId="1E643CF5" w14:textId="77777777" w:rsidR="005D21E9" w:rsidRDefault="00E51394">
      <w:pPr>
        <w:pStyle w:val="ListParagraph"/>
        <w:numPr>
          <w:ilvl w:val="0"/>
          <w:numId w:val="8"/>
        </w:numPr>
      </w:pPr>
      <w:r>
        <w:t xml:space="preserve">No hockey sticks, pucks or other equipment permitted during open skates. </w:t>
      </w:r>
    </w:p>
    <w:p w14:paraId="715D47BF" w14:textId="3156A0CA" w:rsidR="008C1CB5" w:rsidRDefault="009C21FF">
      <w:pPr>
        <w:pStyle w:val="ListParagraph"/>
        <w:numPr>
          <w:ilvl w:val="0"/>
          <w:numId w:val="8"/>
        </w:numPr>
      </w:pPr>
      <w:r>
        <w:t>Follow AYCC Masking Rules; Any Unvaccinated Individuals Should Wear Masks</w:t>
      </w:r>
    </w:p>
    <w:p w14:paraId="77E5344A" w14:textId="77777777" w:rsidR="008C1CB5" w:rsidRDefault="008C1CB5">
      <w:pPr>
        <w:pStyle w:val="ListParagraph"/>
        <w:numPr>
          <w:ilvl w:val="0"/>
          <w:numId w:val="8"/>
        </w:numPr>
      </w:pPr>
      <w:r>
        <w:t>Helmets are recommended, but not required</w:t>
      </w:r>
    </w:p>
    <w:p w14:paraId="0AE1E1D6" w14:textId="77777777" w:rsidR="00DF2447" w:rsidRDefault="00D767ED">
      <w:pPr>
        <w:pStyle w:val="ListParagraph"/>
        <w:numPr>
          <w:ilvl w:val="0"/>
          <w:numId w:val="8"/>
        </w:numPr>
      </w:pPr>
      <w:r>
        <w:t>Fee: Members free; Non-Member $5</w:t>
      </w:r>
    </w:p>
    <w:p w14:paraId="0683397B" w14:textId="03EF2854" w:rsidR="005D21E9" w:rsidRPr="0052496D" w:rsidRDefault="00DF2447">
      <w:pPr>
        <w:pStyle w:val="ListParagraph"/>
        <w:numPr>
          <w:ilvl w:val="0"/>
          <w:numId w:val="8"/>
        </w:numPr>
        <w:rPr>
          <w:b/>
          <w:bCs/>
          <w:i/>
          <w:iCs/>
        </w:rPr>
      </w:pPr>
      <w:r w:rsidRPr="0052496D">
        <w:rPr>
          <w:b/>
          <w:bCs/>
          <w:i/>
          <w:iCs/>
        </w:rPr>
        <w:t>Public Skate Times: Monday</w:t>
      </w:r>
      <w:r w:rsidR="00CE0684">
        <w:rPr>
          <w:b/>
          <w:bCs/>
          <w:i/>
          <w:iCs/>
        </w:rPr>
        <w:t xml:space="preserve">, Wednesday, </w:t>
      </w:r>
      <w:r w:rsidRPr="0052496D">
        <w:rPr>
          <w:b/>
          <w:bCs/>
          <w:i/>
          <w:iCs/>
        </w:rPr>
        <w:t>Friday Evening 5pm-</w:t>
      </w:r>
      <w:r w:rsidR="007F3231">
        <w:rPr>
          <w:b/>
          <w:bCs/>
          <w:i/>
          <w:iCs/>
        </w:rPr>
        <w:t xml:space="preserve">7pm; </w:t>
      </w:r>
      <w:r w:rsidR="004D6DEC">
        <w:rPr>
          <w:b/>
          <w:bCs/>
          <w:i/>
          <w:iCs/>
        </w:rPr>
        <w:t xml:space="preserve">Saturday Morning 9am-11am; times are </w:t>
      </w:r>
      <w:r w:rsidR="007F3231">
        <w:rPr>
          <w:b/>
          <w:bCs/>
          <w:i/>
          <w:iCs/>
        </w:rPr>
        <w:t>subject to change</w:t>
      </w:r>
      <w:r w:rsidR="00E51394" w:rsidRPr="0052496D">
        <w:rPr>
          <w:b/>
          <w:bCs/>
          <w:i/>
          <w:iCs/>
        </w:rPr>
        <w:t xml:space="preserve"> </w:t>
      </w:r>
    </w:p>
    <w:p w14:paraId="7340D92E" w14:textId="77777777" w:rsidR="005D21E9" w:rsidRDefault="005D21E9">
      <w:pPr>
        <w:pStyle w:val="Body"/>
      </w:pPr>
    </w:p>
    <w:p w14:paraId="19D8AE14" w14:textId="77777777" w:rsidR="005D21E9" w:rsidRDefault="00E51394">
      <w:pPr>
        <w:pStyle w:val="Body"/>
      </w:pPr>
      <w:r>
        <w:t>Household Skates (private member rental)</w:t>
      </w:r>
    </w:p>
    <w:p w14:paraId="289AEC31" w14:textId="77777777" w:rsidR="005D21E9" w:rsidRDefault="00E51394">
      <w:pPr>
        <w:pStyle w:val="ListParagraph"/>
        <w:numPr>
          <w:ilvl w:val="0"/>
          <w:numId w:val="10"/>
        </w:numPr>
      </w:pPr>
      <w:r>
        <w:t xml:space="preserve">Only members from one household are allowed to participate in household skating time. </w:t>
      </w:r>
    </w:p>
    <w:p w14:paraId="41B29706" w14:textId="02CE1199" w:rsidR="005D21E9" w:rsidRDefault="00E51394" w:rsidP="002F4C74">
      <w:pPr>
        <w:pStyle w:val="ListParagraph"/>
        <w:numPr>
          <w:ilvl w:val="0"/>
          <w:numId w:val="10"/>
        </w:numPr>
      </w:pPr>
      <w:r>
        <w:t xml:space="preserve">Masks not required. </w:t>
      </w:r>
    </w:p>
    <w:p w14:paraId="7B58A0A3" w14:textId="77777777" w:rsidR="005D21E9" w:rsidRDefault="00E51394">
      <w:pPr>
        <w:pStyle w:val="Body"/>
      </w:pPr>
      <w:r>
        <w:rPr>
          <w:lang w:val="de-DE"/>
        </w:rPr>
        <w:t>Skate Rentals</w:t>
      </w:r>
    </w:p>
    <w:p w14:paraId="121776CB" w14:textId="0B92BB7A" w:rsidR="005D21E9" w:rsidRDefault="00E51394">
      <w:pPr>
        <w:pStyle w:val="ListParagraph"/>
        <w:numPr>
          <w:ilvl w:val="0"/>
          <w:numId w:val="12"/>
        </w:numPr>
      </w:pPr>
      <w:r>
        <w:t>Skate rentals are available, payment will be collected at AYCC Welcome Center.</w:t>
      </w:r>
      <w:r w:rsidR="003F21D0">
        <w:t xml:space="preserve">  $5 per pair of skates.</w:t>
      </w:r>
    </w:p>
    <w:p w14:paraId="798F9015" w14:textId="77777777" w:rsidR="00064D36" w:rsidRPr="00B35A29" w:rsidRDefault="00EF4E71" w:rsidP="00EF4E71">
      <w:pPr>
        <w:rPr>
          <w:rFonts w:ascii="Calibri" w:hAnsi="Calibri" w:cs="Calibri"/>
          <w:b/>
          <w:bCs/>
        </w:rPr>
      </w:pPr>
      <w:r w:rsidRPr="00B35A29">
        <w:rPr>
          <w:rFonts w:ascii="Calibri" w:hAnsi="Calibri" w:cs="Calibri"/>
          <w:b/>
          <w:bCs/>
        </w:rPr>
        <w:t xml:space="preserve">Looking to schedule time on the synthetic ice rink?  </w:t>
      </w:r>
    </w:p>
    <w:p w14:paraId="034BE29A" w14:textId="41B93769" w:rsidR="00EF4E71" w:rsidRPr="00B35A29" w:rsidRDefault="00EF4E71" w:rsidP="00EF4E71">
      <w:pPr>
        <w:rPr>
          <w:rFonts w:ascii="Calibri" w:hAnsi="Calibri" w:cs="Calibri"/>
          <w:b/>
          <w:bCs/>
        </w:rPr>
      </w:pPr>
      <w:r w:rsidRPr="00B35A29">
        <w:rPr>
          <w:rFonts w:ascii="Calibri" w:hAnsi="Calibri" w:cs="Calibri"/>
          <w:b/>
          <w:bCs/>
        </w:rPr>
        <w:t>Please contact: Isaac LeBlanc AYCC Athletic Director (207) 873</w:t>
      </w:r>
      <w:r w:rsidR="00064D36" w:rsidRPr="00B35A29">
        <w:rPr>
          <w:rFonts w:ascii="Calibri" w:hAnsi="Calibri" w:cs="Calibri"/>
          <w:b/>
          <w:bCs/>
        </w:rPr>
        <w:t>-0684 ileblanc@clubaycc.org</w:t>
      </w:r>
    </w:p>
    <w:p w14:paraId="13223F7F" w14:textId="77777777" w:rsidR="00064D36" w:rsidRDefault="00064D36" w:rsidP="00EF4E71"/>
    <w:sectPr w:rsidR="00064D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3E8F" w14:textId="77777777" w:rsidR="00E56D53" w:rsidRDefault="00E56D53">
      <w:r>
        <w:separator/>
      </w:r>
    </w:p>
  </w:endnote>
  <w:endnote w:type="continuationSeparator" w:id="0">
    <w:p w14:paraId="64EB9D81" w14:textId="77777777" w:rsidR="00E56D53" w:rsidRDefault="00E5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A2BE" w14:textId="77777777" w:rsidR="005D21E9" w:rsidRDefault="005D21E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FAAD" w14:textId="77777777" w:rsidR="00E56D53" w:rsidRDefault="00E56D53">
      <w:r>
        <w:separator/>
      </w:r>
    </w:p>
  </w:footnote>
  <w:footnote w:type="continuationSeparator" w:id="0">
    <w:p w14:paraId="348F6359" w14:textId="77777777" w:rsidR="00E56D53" w:rsidRDefault="00E5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7B76" w14:textId="77777777" w:rsidR="005D21E9" w:rsidRDefault="005D21E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071"/>
    <w:multiLevelType w:val="hybridMultilevel"/>
    <w:tmpl w:val="776AC1EE"/>
    <w:numStyleLink w:val="ImportedStyle5"/>
  </w:abstractNum>
  <w:abstractNum w:abstractNumId="1" w15:restartNumberingAfterBreak="0">
    <w:nsid w:val="0DB76801"/>
    <w:multiLevelType w:val="hybridMultilevel"/>
    <w:tmpl w:val="741CC52C"/>
    <w:styleLink w:val="ImportedStyle6"/>
    <w:lvl w:ilvl="0" w:tplc="C7BC00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2D2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C59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67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2D0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C2B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1A15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464D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722C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882859"/>
    <w:multiLevelType w:val="hybridMultilevel"/>
    <w:tmpl w:val="741CC52C"/>
    <w:numStyleLink w:val="ImportedStyle6"/>
  </w:abstractNum>
  <w:abstractNum w:abstractNumId="3" w15:restartNumberingAfterBreak="0">
    <w:nsid w:val="13635E82"/>
    <w:multiLevelType w:val="hybridMultilevel"/>
    <w:tmpl w:val="E1504C94"/>
    <w:numStyleLink w:val="ImportedStyle3"/>
  </w:abstractNum>
  <w:abstractNum w:abstractNumId="4" w15:restartNumberingAfterBreak="0">
    <w:nsid w:val="1A624A76"/>
    <w:multiLevelType w:val="hybridMultilevel"/>
    <w:tmpl w:val="AA945AF8"/>
    <w:numStyleLink w:val="ImportedStyle4"/>
  </w:abstractNum>
  <w:abstractNum w:abstractNumId="5" w15:restartNumberingAfterBreak="0">
    <w:nsid w:val="20440687"/>
    <w:multiLevelType w:val="hybridMultilevel"/>
    <w:tmpl w:val="53EC1F80"/>
    <w:styleLink w:val="ImportedStyle2"/>
    <w:lvl w:ilvl="0" w:tplc="F8208B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6C79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86576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8091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BAB0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2049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42EA7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879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E39D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2830E0"/>
    <w:multiLevelType w:val="hybridMultilevel"/>
    <w:tmpl w:val="F17CA22C"/>
    <w:numStyleLink w:val="ImportedStyle1"/>
  </w:abstractNum>
  <w:abstractNum w:abstractNumId="7" w15:restartNumberingAfterBreak="0">
    <w:nsid w:val="25573438"/>
    <w:multiLevelType w:val="hybridMultilevel"/>
    <w:tmpl w:val="F17CA22C"/>
    <w:styleLink w:val="ImportedStyle1"/>
    <w:lvl w:ilvl="0" w:tplc="1BCA6D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228F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06155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2B50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21F7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B0DB3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28EB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B8802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905AAC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7A0AE0"/>
    <w:multiLevelType w:val="hybridMultilevel"/>
    <w:tmpl w:val="AA945AF8"/>
    <w:styleLink w:val="ImportedStyle4"/>
    <w:lvl w:ilvl="0" w:tplc="4964F3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4E85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BAFA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E22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5ADD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2442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E45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AE8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409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FB06902"/>
    <w:multiLevelType w:val="hybridMultilevel"/>
    <w:tmpl w:val="776AC1EE"/>
    <w:styleLink w:val="ImportedStyle5"/>
    <w:lvl w:ilvl="0" w:tplc="7C0414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122D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DA02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E48E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644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BECC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A8D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1EEE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006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1B6397"/>
    <w:multiLevelType w:val="hybridMultilevel"/>
    <w:tmpl w:val="E1504C94"/>
    <w:styleLink w:val="ImportedStyle3"/>
    <w:lvl w:ilvl="0" w:tplc="2FD099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5880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5823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876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4A60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89F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D08E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14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6C44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DA1F44"/>
    <w:multiLevelType w:val="hybridMultilevel"/>
    <w:tmpl w:val="53EC1F80"/>
    <w:numStyleLink w:val="ImportedStyle2"/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E9"/>
    <w:rsid w:val="00064D36"/>
    <w:rsid w:val="00152F81"/>
    <w:rsid w:val="001A4064"/>
    <w:rsid w:val="001A4191"/>
    <w:rsid w:val="002F4C74"/>
    <w:rsid w:val="00381130"/>
    <w:rsid w:val="003F21D0"/>
    <w:rsid w:val="004D6DEC"/>
    <w:rsid w:val="0052496D"/>
    <w:rsid w:val="00542E1B"/>
    <w:rsid w:val="005D21E9"/>
    <w:rsid w:val="007F3231"/>
    <w:rsid w:val="00822142"/>
    <w:rsid w:val="00836417"/>
    <w:rsid w:val="008C1CB5"/>
    <w:rsid w:val="008D3CB0"/>
    <w:rsid w:val="009232DD"/>
    <w:rsid w:val="009C21FF"/>
    <w:rsid w:val="00A16FC1"/>
    <w:rsid w:val="00B35A29"/>
    <w:rsid w:val="00C43D13"/>
    <w:rsid w:val="00CE0684"/>
    <w:rsid w:val="00D767ED"/>
    <w:rsid w:val="00DF2447"/>
    <w:rsid w:val="00DF7CE4"/>
    <w:rsid w:val="00E51394"/>
    <w:rsid w:val="00E56D53"/>
    <w:rsid w:val="00E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AEDE"/>
  <w15:docId w15:val="{1EC00609-9CE9-4065-B1C4-DE63BE87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6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816D193FAC64698AE8A93D9D35D99" ma:contentTypeVersion="13" ma:contentTypeDescription="Create a new document." ma:contentTypeScope="" ma:versionID="a8e71eda334e8314199e748d9aac9331">
  <xsd:schema xmlns:xsd="http://www.w3.org/2001/XMLSchema" xmlns:xs="http://www.w3.org/2001/XMLSchema" xmlns:p="http://schemas.microsoft.com/office/2006/metadata/properties" xmlns:ns2="f1d0ae10-b421-4697-9633-9299db917857" xmlns:ns3="61320f37-9da4-4c7d-a873-87d888d33246" targetNamespace="http://schemas.microsoft.com/office/2006/metadata/properties" ma:root="true" ma:fieldsID="290d7b04b85f3cd637b76e81ff6920fc" ns2:_="" ns3:_="">
    <xsd:import namespace="f1d0ae10-b421-4697-9633-9299db917857"/>
    <xsd:import namespace="61320f37-9da4-4c7d-a873-87d888d33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0ae10-b421-4697-9633-9299db917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20f37-9da4-4c7d-a873-87d888d33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B5A3B-FA61-41A3-9C36-5C204F80B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FBAFB8-1A77-47E4-B527-B96780764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F34A2-7375-4900-8C1D-781DD580A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0ae10-b421-4697-9633-9299db917857"/>
    <ds:schemaRef ds:uri="61320f37-9da4-4c7d-a873-87d888d33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Guerette</dc:creator>
  <cp:lastModifiedBy>Isaac LeBlanc</cp:lastModifiedBy>
  <cp:revision>21</cp:revision>
  <cp:lastPrinted>2021-11-17T16:13:00Z</cp:lastPrinted>
  <dcterms:created xsi:type="dcterms:W3CDTF">2021-11-17T15:51:00Z</dcterms:created>
  <dcterms:modified xsi:type="dcterms:W3CDTF">2021-12-10T21:17:00Z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0x010100874816D193FAC64698AE8A93D9D35D99</vt:lpwstr>
  </property>
</Properties>
</file>